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6B81" w14:textId="79058590" w:rsidR="00E2305D" w:rsidRPr="00E2305D" w:rsidRDefault="00E2305D" w:rsidP="00E2305D">
      <w:pPr>
        <w:spacing w:after="200" w:line="276" w:lineRule="auto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 xml:space="preserve">      </w:t>
      </w:r>
      <w:r w:rsidRPr="00E2305D">
        <w:rPr>
          <w:rFonts w:ascii="Times New Roman" w:hAnsi="Times New Roman"/>
          <w:b/>
          <w:kern w:val="0"/>
        </w:rPr>
        <w:t>НАРОДНО ЧИТАЛИЩЕ“ВЪЗРАЖДАНЕ 1911“ с.ДОГАНОВО общ.ЕЛИН</w:t>
      </w:r>
      <w:r>
        <w:rPr>
          <w:rFonts w:ascii="Times New Roman" w:hAnsi="Times New Roman"/>
          <w:b/>
          <w:kern w:val="0"/>
        </w:rPr>
        <w:t xml:space="preserve"> </w:t>
      </w:r>
      <w:r w:rsidRPr="00E2305D">
        <w:rPr>
          <w:rFonts w:ascii="Times New Roman" w:hAnsi="Times New Roman"/>
          <w:b/>
          <w:kern w:val="0"/>
        </w:rPr>
        <w:t>ПЕЛИН</w:t>
      </w:r>
    </w:p>
    <w:p w14:paraId="5BCB1DA9" w14:textId="77777777" w:rsidR="00E2305D" w:rsidRDefault="00E2305D" w:rsidP="00E2305D">
      <w:pPr>
        <w:spacing w:after="20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p w14:paraId="1A3DC885" w14:textId="0FD45D95" w:rsidR="00E2305D" w:rsidRDefault="00E2305D" w:rsidP="00E2305D">
      <w:pPr>
        <w:spacing w:after="200" w:line="276" w:lineRule="auto"/>
        <w:rPr>
          <w:lang w:val="en-US"/>
        </w:rPr>
      </w:pPr>
      <w:r>
        <w:rPr>
          <w:rFonts w:ascii="Times New Roman" w:hAnsi="Times New Roman"/>
          <w:b/>
          <w:kern w:val="0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ДОКЛАД </w:t>
      </w:r>
      <w:r>
        <w:rPr>
          <w:rFonts w:ascii="Times New Roman" w:hAnsi="Times New Roman"/>
          <w:b/>
          <w:kern w:val="0"/>
          <w:sz w:val="28"/>
          <w:szCs w:val="28"/>
        </w:rPr>
        <w:br/>
      </w:r>
      <w:r>
        <w:rPr>
          <w:rFonts w:ascii="Times New Roman" w:hAnsi="Times New Roman"/>
          <w:b/>
          <w:kern w:val="0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ЗА ОСЪЩЕСТВЕНИТЕ ЧИТАЛИЩНИ ДЕЙНОСТИ ПРЕЗ </w:t>
      </w:r>
      <w:r>
        <w:rPr>
          <w:rFonts w:ascii="Times New Roman" w:hAnsi="Times New Roman"/>
          <w:b/>
          <w:kern w:val="0"/>
          <w:sz w:val="28"/>
          <w:szCs w:val="28"/>
          <w:lang w:val="en-US"/>
        </w:rPr>
        <w:t>202</w:t>
      </w:r>
      <w:r>
        <w:rPr>
          <w:rFonts w:ascii="Times New Roman" w:hAnsi="Times New Roman"/>
          <w:b/>
          <w:kern w:val="0"/>
          <w:sz w:val="28"/>
          <w:szCs w:val="28"/>
        </w:rPr>
        <w:t>3г.</w:t>
      </w:r>
      <w:r>
        <w:rPr>
          <w:rFonts w:ascii="Times New Roman" w:hAnsi="Times New Roman"/>
          <w:b/>
          <w:kern w:val="0"/>
          <w:sz w:val="28"/>
          <w:szCs w:val="28"/>
        </w:rPr>
        <w:br/>
      </w:r>
    </w:p>
    <w:p w14:paraId="4F424DEA" w14:textId="77777777" w:rsidR="00E2305D" w:rsidRDefault="00E2305D" w:rsidP="00E2305D">
      <w:pPr>
        <w:spacing w:after="200" w:line="276" w:lineRule="auto"/>
        <w:jc w:val="both"/>
      </w:pPr>
      <w:r>
        <w:rPr>
          <w:rFonts w:ascii="Times New Roman" w:hAnsi="Times New Roman"/>
          <w:b/>
          <w:kern w:val="0"/>
          <w:sz w:val="28"/>
          <w:szCs w:val="28"/>
          <w:lang w:val="en-US"/>
        </w:rPr>
        <w:t>I.</w:t>
      </w:r>
      <w:r>
        <w:rPr>
          <w:rFonts w:ascii="Times New Roman" w:hAnsi="Times New Roman"/>
          <w:b/>
          <w:kern w:val="0"/>
          <w:sz w:val="28"/>
          <w:szCs w:val="28"/>
        </w:rPr>
        <w:t>БИБЛИОТЕКА</w:t>
      </w:r>
    </w:p>
    <w:p w14:paraId="3DB3DB4E" w14:textId="77777777" w:rsidR="00E2305D" w:rsidRDefault="00E2305D" w:rsidP="00E2305D">
      <w:pPr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kern w:val="0"/>
          <w:sz w:val="28"/>
          <w:szCs w:val="28"/>
        </w:rPr>
        <w:t>.</w:t>
      </w:r>
      <w:r>
        <w:rPr>
          <w:rFonts w:ascii="Times New Roman" w:hAnsi="Times New Roman"/>
          <w:b/>
          <w:kern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</w:rPr>
        <w:t>ОСНОВНИ ЗАДАЧИ</w:t>
      </w:r>
    </w:p>
    <w:p w14:paraId="37F11C3F" w14:textId="77777777" w:rsidR="00E2305D" w:rsidRDefault="00E2305D" w:rsidP="00E2305D">
      <w:pPr>
        <w:spacing w:after="0" w:line="276" w:lineRule="auto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Една от основните задачи на читалищната ни библиотека е да предоставя информация на потребителите и да оказва съдействие в областта на образованието и културата.Но сериозен проблем е  осигуряването на топлина и уют в читалнята и в библиотеката.От месец октомври до месеците март и април съответните помещения са неподходящи за ползване поради ниските температури в тях.Ел.инсталацията в сградата не отговаря на правилата за противопожарна безопасност и има нужда от основен ремонт.От 1 година на втория  етаж на сградата ни,където са разположени помещенията на читалнята и библиотеката има авария в електроинсталацията.</w:t>
      </w:r>
    </w:p>
    <w:p w14:paraId="37D57FB8" w14:textId="77777777" w:rsidR="00E2305D" w:rsidRDefault="00E2305D" w:rsidP="00E2305D">
      <w:pPr>
        <w:spacing w:after="0" w:line="276" w:lineRule="auto"/>
        <w:rPr>
          <w:rFonts w:ascii="Times New Roman" w:hAnsi="Times New Roman"/>
          <w:kern w:val="0"/>
          <w:sz w:val="28"/>
          <w:szCs w:val="28"/>
        </w:rPr>
      </w:pPr>
    </w:p>
    <w:p w14:paraId="14917FBA" w14:textId="77777777" w:rsidR="00E2305D" w:rsidRDefault="00E2305D" w:rsidP="00E2305D">
      <w:pPr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kern w:val="0"/>
          <w:sz w:val="28"/>
          <w:szCs w:val="28"/>
        </w:rPr>
        <w:t>.ОБСЛУЖВАНЕ НА ЧИТАТЕЛИ ОТ РАЗЛИЧНИ ВЪЗРАСТОВИ ГРУПИ.</w:t>
      </w:r>
    </w:p>
    <w:p w14:paraId="2CDDB9CB" w14:textId="77777777" w:rsidR="00E2305D" w:rsidRDefault="00E2305D" w:rsidP="00E2305D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Поради неблагоприятната обстановка в библиотеката посещенията намаляват.Намалява и броя на жителите в селото ни.Информация се ползва</w:t>
      </w:r>
      <w:r>
        <w:rPr>
          <w:rFonts w:ascii="Times New Roman" w:hAnsi="Times New Roman"/>
          <w:kern w:val="0"/>
          <w:sz w:val="28"/>
          <w:szCs w:val="28"/>
        </w:rPr>
        <w:br/>
        <w:t>от други източници,които до някъде иззеха функциите на библиотеките.</w:t>
      </w:r>
      <w:r>
        <w:rPr>
          <w:rFonts w:ascii="Times New Roman" w:hAnsi="Times New Roman"/>
          <w:kern w:val="0"/>
          <w:sz w:val="28"/>
          <w:szCs w:val="28"/>
        </w:rPr>
        <w:br/>
        <w:t>Една от причините е липсата на отопление в тях.Средствата с които разполагаме също са недостатъчни за заплащане на изразходваната ел.енергия.През зимния сезон е изключено да се организират мероприятия в тях.</w:t>
      </w:r>
    </w:p>
    <w:p w14:paraId="512D7590" w14:textId="77777777" w:rsidR="00E2305D" w:rsidRDefault="00E2305D" w:rsidP="00E2305D">
      <w:pPr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8"/>
          <w:szCs w:val="28"/>
          <w:lang w:val="en-US"/>
        </w:rPr>
        <w:t xml:space="preserve">3. </w:t>
      </w:r>
      <w:r>
        <w:rPr>
          <w:rFonts w:ascii="Times New Roman" w:hAnsi="Times New Roman"/>
          <w:b/>
          <w:kern w:val="0"/>
          <w:sz w:val="28"/>
          <w:szCs w:val="28"/>
        </w:rPr>
        <w:t>СПРАВОЧНО-БИБЛИОГРАФСКА И ИНФОРМАЦИОННА РАБОТА.</w:t>
      </w:r>
      <w:r>
        <w:rPr>
          <w:rFonts w:ascii="Times New Roman" w:hAnsi="Times New Roman"/>
          <w:b/>
          <w:kern w:val="0"/>
          <w:sz w:val="28"/>
          <w:szCs w:val="28"/>
        </w:rPr>
        <w:br/>
      </w:r>
      <w:r>
        <w:rPr>
          <w:rFonts w:ascii="Times New Roman" w:hAnsi="Times New Roman"/>
          <w:kern w:val="0"/>
          <w:sz w:val="28"/>
          <w:szCs w:val="28"/>
        </w:rPr>
        <w:t xml:space="preserve"> Тематични справки свързани с учебните процеси и учебните програми</w:t>
      </w:r>
      <w:r>
        <w:rPr>
          <w:rFonts w:ascii="Times New Roman" w:hAnsi="Times New Roman"/>
          <w:kern w:val="0"/>
          <w:sz w:val="28"/>
          <w:szCs w:val="28"/>
        </w:rPr>
        <w:br/>
        <w:t xml:space="preserve"> предоставяме на студенти и </w:t>
      </w:r>
      <w:proofErr w:type="gramStart"/>
      <w:r>
        <w:rPr>
          <w:rFonts w:ascii="Times New Roman" w:hAnsi="Times New Roman"/>
          <w:kern w:val="0"/>
          <w:sz w:val="28"/>
          <w:szCs w:val="28"/>
        </w:rPr>
        <w:t>ученици,които</w:t>
      </w:r>
      <w:proofErr w:type="gramEnd"/>
      <w:r>
        <w:rPr>
          <w:rFonts w:ascii="Times New Roman" w:hAnsi="Times New Roman"/>
          <w:kern w:val="0"/>
          <w:sz w:val="28"/>
          <w:szCs w:val="28"/>
        </w:rPr>
        <w:t xml:space="preserve"> са най-редовните ни читатели</w:t>
      </w:r>
      <w:r>
        <w:rPr>
          <w:rFonts w:ascii="Times New Roman" w:hAnsi="Times New Roman"/>
          <w:kern w:val="0"/>
          <w:sz w:val="28"/>
          <w:szCs w:val="28"/>
        </w:rPr>
        <w:br/>
      </w:r>
      <w:r>
        <w:rPr>
          <w:rFonts w:ascii="Times New Roman" w:hAnsi="Times New Roman"/>
          <w:b/>
          <w:kern w:val="0"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kern w:val="0"/>
          <w:sz w:val="28"/>
          <w:szCs w:val="28"/>
        </w:rPr>
        <w:t>. МАСОВА РАБОТА С ЧИТАТЕЛИ.</w:t>
      </w:r>
    </w:p>
    <w:p w14:paraId="580406D4" w14:textId="77777777" w:rsidR="00E2305D" w:rsidRDefault="00E2305D" w:rsidP="00E2305D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 детски отдел на библиотеката продълж</w:t>
      </w:r>
      <w:r>
        <w:rPr>
          <w:rFonts w:ascii="Times New Roman" w:hAnsi="Times New Roman"/>
          <w:kern w:val="0"/>
          <w:sz w:val="28"/>
          <w:szCs w:val="28"/>
          <w:lang w:val="en-US"/>
        </w:rPr>
        <w:t xml:space="preserve">и </w:t>
      </w:r>
      <w:r>
        <w:rPr>
          <w:rFonts w:ascii="Times New Roman" w:hAnsi="Times New Roman"/>
          <w:kern w:val="0"/>
          <w:sz w:val="28"/>
          <w:szCs w:val="28"/>
        </w:rPr>
        <w:t xml:space="preserve"> лятна читалня и занималня,но на открито навън пред сградата на читалището.Децата разглеждаха книжки,рисуваха.Най-голям бе интереса към занимателните игри в които се включваха дори и големите.</w:t>
      </w:r>
    </w:p>
    <w:p w14:paraId="2D86D3F9" w14:textId="77777777" w:rsidR="00E2305D" w:rsidRDefault="00E2305D" w:rsidP="00E2305D">
      <w:pPr>
        <w:spacing w:after="0" w:line="240" w:lineRule="auto"/>
      </w:pPr>
    </w:p>
    <w:p w14:paraId="287ED2F2" w14:textId="77777777" w:rsidR="00E2305D" w:rsidRDefault="00E2305D" w:rsidP="00E2305D">
      <w:pPr>
        <w:spacing w:after="0" w:line="276" w:lineRule="auto"/>
        <w:jc w:val="both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 xml:space="preserve">                                                     </w:t>
      </w:r>
    </w:p>
    <w:p w14:paraId="246F5F70" w14:textId="77777777" w:rsidR="00E2305D" w:rsidRDefault="00E2305D" w:rsidP="00E2305D">
      <w:pPr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8"/>
          <w:szCs w:val="28"/>
          <w:lang w:val="en-US"/>
        </w:rPr>
        <w:lastRenderedPageBreak/>
        <w:t xml:space="preserve">5. </w:t>
      </w:r>
      <w:r>
        <w:rPr>
          <w:rFonts w:ascii="Times New Roman" w:hAnsi="Times New Roman"/>
          <w:b/>
          <w:kern w:val="0"/>
          <w:sz w:val="28"/>
          <w:szCs w:val="28"/>
        </w:rPr>
        <w:t>КОМПЛЕКТУВАНЕ И ОРГАНИЗАЦИЯ НА БИБЛИОТЕЧНИЯ ФОНД.</w:t>
      </w:r>
    </w:p>
    <w:p w14:paraId="5FAD1724" w14:textId="77777777" w:rsidR="00E2305D" w:rsidRDefault="00E2305D" w:rsidP="00E2305D">
      <w:pPr>
        <w:spacing w:after="0" w:line="240" w:lineRule="auto"/>
        <w:jc w:val="both"/>
      </w:pPr>
      <w:r>
        <w:rPr>
          <w:rFonts w:ascii="Times New Roman" w:hAnsi="Times New Roman"/>
          <w:kern w:val="0"/>
          <w:sz w:val="28"/>
          <w:szCs w:val="28"/>
        </w:rPr>
        <w:t xml:space="preserve">   Библиотечен фонд-11 130 т. Набавени /постъпили/ в БФ са 160 библиотечни документа. Читатели -48</w:t>
      </w:r>
    </w:p>
    <w:p w14:paraId="0E5D968C" w14:textId="77777777" w:rsidR="00E2305D" w:rsidRDefault="00E2305D" w:rsidP="00E2305D">
      <w:pPr>
        <w:spacing w:after="0" w:line="240" w:lineRule="auto"/>
        <w:jc w:val="both"/>
      </w:pPr>
      <w:r>
        <w:rPr>
          <w:rFonts w:ascii="Book Antiqua" w:hAnsi="Book Antiqua"/>
          <w:kern w:val="0"/>
          <w:sz w:val="28"/>
          <w:szCs w:val="28"/>
        </w:rPr>
        <w:t xml:space="preserve">През цялата година получавахме дарения от частни лица и добавихме още </w:t>
      </w:r>
      <w:r>
        <w:rPr>
          <w:rFonts w:ascii="Book Antiqua" w:hAnsi="Book Antiqua"/>
          <w:kern w:val="0"/>
          <w:sz w:val="28"/>
          <w:szCs w:val="28"/>
          <w:lang w:val="en-US"/>
        </w:rPr>
        <w:t xml:space="preserve"> з</w:t>
      </w:r>
      <w:r>
        <w:rPr>
          <w:rFonts w:ascii="Book Antiqua" w:hAnsi="Book Antiqua"/>
          <w:kern w:val="0"/>
          <w:sz w:val="28"/>
          <w:szCs w:val="28"/>
        </w:rPr>
        <w:t>аглавия във фонда на библиотеката.</w:t>
      </w:r>
    </w:p>
    <w:p w14:paraId="376543DD" w14:textId="77777777" w:rsidR="00E2305D" w:rsidRDefault="00E2305D" w:rsidP="00E2305D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Дарители на библиотеката отново са: Янка Стоилова,Диана Пешева,</w:t>
      </w:r>
      <w:r>
        <w:rPr>
          <w:rFonts w:ascii="Times New Roman" w:hAnsi="Times New Roman"/>
          <w:kern w:val="0"/>
          <w:sz w:val="28"/>
          <w:szCs w:val="28"/>
        </w:rPr>
        <w:br/>
        <w:t>Георги Огнянов и др.Но все по- трудно ни е да приемаме дарения,тъй като нямаме обособено хранилище за тази цел.</w:t>
      </w:r>
    </w:p>
    <w:p w14:paraId="42E9484E" w14:textId="77777777" w:rsidR="00E2305D" w:rsidRDefault="00E2305D" w:rsidP="00E2305D">
      <w:pPr>
        <w:spacing w:after="0" w:line="276" w:lineRule="auto"/>
        <w:jc w:val="both"/>
      </w:pPr>
      <w:r>
        <w:rPr>
          <w:rFonts w:ascii="Times New Roman" w:hAnsi="Times New Roman"/>
          <w:kern w:val="0"/>
          <w:sz w:val="28"/>
          <w:szCs w:val="28"/>
        </w:rPr>
        <w:t xml:space="preserve">  </w:t>
      </w:r>
      <w:r>
        <w:rPr>
          <w:rFonts w:ascii="Times New Roman" w:hAnsi="Times New Roman"/>
          <w:b/>
          <w:kern w:val="0"/>
          <w:sz w:val="28"/>
          <w:szCs w:val="28"/>
          <w:lang w:val="en-US"/>
        </w:rPr>
        <w:t xml:space="preserve">6. </w:t>
      </w:r>
      <w:r>
        <w:rPr>
          <w:rFonts w:ascii="Times New Roman" w:hAnsi="Times New Roman"/>
          <w:b/>
          <w:kern w:val="0"/>
          <w:sz w:val="28"/>
          <w:szCs w:val="28"/>
        </w:rPr>
        <w:t>МАТЕРИАЛНА БАЗА НА БИБЛИОТЕКАТА.</w:t>
      </w:r>
    </w:p>
    <w:p w14:paraId="0A87BC12" w14:textId="77777777" w:rsidR="00E2305D" w:rsidRDefault="00E2305D" w:rsidP="00E2305D">
      <w:pPr>
        <w:spacing w:after="0" w:line="276" w:lineRule="auto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Библиотеката ни разполага с компютър, връзка с интернет, скенер, копир и принтер.Но имаме нужда от още 2 компютъра за читателите ни.</w:t>
      </w:r>
      <w:r>
        <w:rPr>
          <w:rFonts w:ascii="Times New Roman" w:hAnsi="Times New Roman"/>
          <w:kern w:val="0"/>
          <w:sz w:val="28"/>
          <w:szCs w:val="28"/>
        </w:rPr>
        <w:br/>
        <w:t>Учениците от СУ”Васил Левски „ гр.Елин Пелин,които живеят в селото ни</w:t>
      </w:r>
      <w:r>
        <w:rPr>
          <w:rFonts w:ascii="Times New Roman" w:hAnsi="Times New Roman"/>
          <w:kern w:val="0"/>
          <w:sz w:val="28"/>
          <w:szCs w:val="28"/>
        </w:rPr>
        <w:br/>
        <w:t>редовно помагат в подреждане на тематични кътове и изложби,почистване,хигиенизиране и украса на библиотеката и читалнята.</w:t>
      </w:r>
    </w:p>
    <w:p w14:paraId="1446A8F4" w14:textId="77777777" w:rsidR="00E2305D" w:rsidRDefault="00E2305D" w:rsidP="00E2305D">
      <w:pPr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kern w:val="0"/>
          <w:sz w:val="28"/>
          <w:szCs w:val="28"/>
        </w:rPr>
        <w:t>. БИБЛИОТЕЧЕН ПЕРСОНАЛ И КВАЛИФИКАЦИОННИ НАЧИНАНИЯ.</w:t>
      </w:r>
    </w:p>
    <w:p w14:paraId="75CC44C5" w14:textId="77777777" w:rsidR="00E2305D" w:rsidRDefault="00E2305D" w:rsidP="00E2305D">
      <w:pPr>
        <w:spacing w:after="0" w:line="276" w:lineRule="auto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Читалищният секретар изпълнява и длъжността библиотекар.Завършил е</w:t>
      </w:r>
      <w:r>
        <w:rPr>
          <w:rFonts w:ascii="Times New Roman" w:hAnsi="Times New Roman"/>
          <w:kern w:val="0"/>
          <w:sz w:val="28"/>
          <w:szCs w:val="28"/>
        </w:rPr>
        <w:br/>
        <w:t>Преквалификационен курс за библиотекари към УБИТ в гр.София,</w:t>
      </w:r>
      <w:r>
        <w:rPr>
          <w:rFonts w:ascii="Times New Roman" w:hAnsi="Times New Roman"/>
          <w:kern w:val="0"/>
          <w:sz w:val="28"/>
          <w:szCs w:val="28"/>
        </w:rPr>
        <w:br/>
        <w:t>а през 2023 г.и Преквалификационен курс към СА“Д.А.Ценов“гр.Свищов-Организация на читалищната дейност</w:t>
      </w:r>
    </w:p>
    <w:p w14:paraId="3877393F" w14:textId="77777777" w:rsidR="00E2305D" w:rsidRDefault="00E2305D" w:rsidP="00E2305D">
      <w:pPr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8"/>
          <w:szCs w:val="28"/>
          <w:lang w:val="en-US"/>
        </w:rPr>
        <w:t xml:space="preserve">II. </w:t>
      </w:r>
      <w:r>
        <w:rPr>
          <w:rFonts w:ascii="Times New Roman" w:hAnsi="Times New Roman"/>
          <w:b/>
          <w:kern w:val="0"/>
          <w:sz w:val="28"/>
          <w:szCs w:val="28"/>
        </w:rPr>
        <w:t>ПРОСВЕТНА ДЕЙНОСТ</w:t>
      </w:r>
    </w:p>
    <w:p w14:paraId="50DBED25" w14:textId="77777777" w:rsidR="00E2305D" w:rsidRDefault="00E2305D" w:rsidP="00E2305D">
      <w:pPr>
        <w:spacing w:after="200" w:line="276" w:lineRule="auto"/>
        <w:jc w:val="both"/>
      </w:pPr>
      <w:r>
        <w:rPr>
          <w:rFonts w:ascii="Book Antiqua" w:eastAsia="SimSun" w:hAnsi="Book Antiqua" w:cs="Tahoma"/>
          <w:b/>
          <w:sz w:val="28"/>
          <w:szCs w:val="28"/>
        </w:rPr>
        <w:t xml:space="preserve">ЗАНИМАЛНЯ. </w:t>
      </w:r>
      <w:r>
        <w:rPr>
          <w:rFonts w:ascii="Book Antiqua" w:eastAsia="SimSun" w:hAnsi="Book Antiqua" w:cs="Tahoma"/>
          <w:sz w:val="28"/>
          <w:szCs w:val="28"/>
        </w:rPr>
        <w:t>За деца в начален курс</w:t>
      </w:r>
      <w:r>
        <w:rPr>
          <w:rFonts w:ascii="Book Antiqua" w:eastAsia="SimSun" w:hAnsi="Book Antiqua" w:cs="Tahoma"/>
          <w:b/>
          <w:sz w:val="28"/>
          <w:szCs w:val="28"/>
        </w:rPr>
        <w:t>.</w:t>
      </w:r>
      <w:r>
        <w:rPr>
          <w:rFonts w:ascii="Book Antiqua" w:eastAsia="SimSun" w:hAnsi="Book Antiqua" w:cs="Tahoma"/>
          <w:bCs/>
          <w:sz w:val="28"/>
          <w:szCs w:val="28"/>
        </w:rPr>
        <w:t xml:space="preserve">В </w:t>
      </w:r>
      <w:r>
        <w:rPr>
          <w:rFonts w:ascii="Book Antiqua" w:eastAsia="SimSun" w:hAnsi="Book Antiqua" w:cs="Tahoma"/>
          <w:sz w:val="28"/>
          <w:szCs w:val="28"/>
        </w:rPr>
        <w:t>помощ за учебния процес в училище. Пишем  домашни работи.Решаваме  задачи. С учениците от горен курс провеждаме подготовка за държавните изпити и матури.</w:t>
      </w:r>
      <w:r>
        <w:rPr>
          <w:rFonts w:ascii="Book Antiqua" w:eastAsia="SimSun" w:hAnsi="Book Antiqua" w:cs="Tahoma"/>
          <w:sz w:val="28"/>
          <w:szCs w:val="28"/>
        </w:rPr>
        <w:br/>
        <w:t>През лятото помагаме на ученици оставени на допълнителна лятна работа.</w:t>
      </w:r>
    </w:p>
    <w:p w14:paraId="20257451" w14:textId="77777777" w:rsidR="00E2305D" w:rsidRDefault="00E2305D" w:rsidP="00E2305D">
      <w:pPr>
        <w:spacing w:after="200" w:line="276" w:lineRule="auto"/>
        <w:jc w:val="both"/>
      </w:pPr>
      <w:r>
        <w:rPr>
          <w:rFonts w:ascii="Book Antiqua" w:eastAsia="SimSun" w:hAnsi="Book Antiqua" w:cs="Tahoma"/>
          <w:b/>
          <w:sz w:val="28"/>
          <w:szCs w:val="28"/>
        </w:rPr>
        <w:t>ЛЕКЦИОННА ДЕЙНОСТ</w:t>
      </w:r>
      <w:r>
        <w:rPr>
          <w:rFonts w:ascii="Book Antiqua" w:eastAsia="SimSun" w:hAnsi="Book Antiqua" w:cs="Tahoma"/>
          <w:sz w:val="28"/>
          <w:szCs w:val="28"/>
        </w:rPr>
        <w:t>: Постоянни са срещите с ученици от V до ХІІ клас  с цел информиране по въпроси, които ги вълнуват.</w:t>
      </w:r>
    </w:p>
    <w:p w14:paraId="57EC1307" w14:textId="77777777" w:rsidR="00E2305D" w:rsidRDefault="00E2305D" w:rsidP="00E2305D">
      <w:pPr>
        <w:spacing w:after="200" w:line="276" w:lineRule="auto"/>
        <w:jc w:val="both"/>
        <w:rPr>
          <w:rFonts w:ascii="Book Antiqua" w:hAnsi="Book Antiqua"/>
          <w:kern w:val="0"/>
          <w:sz w:val="28"/>
          <w:szCs w:val="28"/>
        </w:rPr>
      </w:pPr>
      <w:r>
        <w:rPr>
          <w:rFonts w:ascii="Book Antiqua" w:hAnsi="Book Antiqua"/>
          <w:kern w:val="0"/>
          <w:sz w:val="28"/>
          <w:szCs w:val="28"/>
        </w:rPr>
        <w:t xml:space="preserve">Подреждаме изложби и витрини в библиотеката по повод: </w:t>
      </w:r>
    </w:p>
    <w:p w14:paraId="16A2D7F3" w14:textId="77777777" w:rsidR="00E2305D" w:rsidRDefault="00E2305D" w:rsidP="00E2305D">
      <w:pPr>
        <w:spacing w:after="200" w:line="276" w:lineRule="auto"/>
        <w:jc w:val="both"/>
        <w:rPr>
          <w:rFonts w:ascii="Book Antiqua" w:hAnsi="Book Antiqua"/>
          <w:kern w:val="0"/>
          <w:sz w:val="28"/>
          <w:szCs w:val="28"/>
        </w:rPr>
      </w:pPr>
      <w:r>
        <w:rPr>
          <w:rFonts w:ascii="Book Antiqua" w:hAnsi="Book Antiqua"/>
          <w:kern w:val="0"/>
          <w:sz w:val="28"/>
          <w:szCs w:val="28"/>
        </w:rPr>
        <w:t xml:space="preserve"> -06.01.-Хр.Ботев           </w:t>
      </w:r>
      <w:r>
        <w:rPr>
          <w:rFonts w:ascii="Book Antiqua" w:hAnsi="Book Antiqua"/>
          <w:kern w:val="0"/>
          <w:sz w:val="28"/>
          <w:szCs w:val="28"/>
        </w:rPr>
        <w:br/>
        <w:t xml:space="preserve"> -19.02.-Обесването на Васил Левски</w:t>
      </w:r>
    </w:p>
    <w:p w14:paraId="0043480B" w14:textId="77777777" w:rsidR="00E2305D" w:rsidRDefault="00E2305D" w:rsidP="00E2305D">
      <w:pPr>
        <w:spacing w:after="200" w:line="276" w:lineRule="auto"/>
        <w:jc w:val="both"/>
        <w:rPr>
          <w:rFonts w:ascii="Book Antiqua" w:hAnsi="Book Antiqua"/>
          <w:kern w:val="0"/>
          <w:sz w:val="28"/>
          <w:szCs w:val="28"/>
        </w:rPr>
      </w:pPr>
      <w:r>
        <w:rPr>
          <w:rFonts w:ascii="Book Antiqua" w:hAnsi="Book Antiqua"/>
          <w:kern w:val="0"/>
          <w:sz w:val="28"/>
          <w:szCs w:val="28"/>
        </w:rPr>
        <w:t>-  1- ви март ,8 март,22 март</w:t>
      </w:r>
    </w:p>
    <w:p w14:paraId="302F7B67" w14:textId="77777777" w:rsidR="00E2305D" w:rsidRDefault="00E2305D" w:rsidP="00E2305D">
      <w:pPr>
        <w:spacing w:after="200" w:line="276" w:lineRule="auto"/>
        <w:jc w:val="both"/>
        <w:rPr>
          <w:rFonts w:ascii="Book Antiqua" w:hAnsi="Book Antiqua"/>
          <w:kern w:val="0"/>
          <w:sz w:val="28"/>
          <w:szCs w:val="28"/>
        </w:rPr>
      </w:pPr>
      <w:r>
        <w:rPr>
          <w:rFonts w:ascii="Book Antiqua" w:hAnsi="Book Antiqua"/>
          <w:kern w:val="0"/>
          <w:sz w:val="28"/>
          <w:szCs w:val="28"/>
        </w:rPr>
        <w:lastRenderedPageBreak/>
        <w:t xml:space="preserve"> - За Великден, изработихме  картички и украса- великденски яйца за цялата сграда                                </w:t>
      </w:r>
    </w:p>
    <w:p w14:paraId="289DFB1C" w14:textId="77777777" w:rsidR="00E2305D" w:rsidRDefault="00E2305D" w:rsidP="00E2305D">
      <w:pPr>
        <w:spacing w:after="200" w:line="276" w:lineRule="auto"/>
      </w:pP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Book Antiqua" w:hAnsi="Book Antiqua"/>
          <w:kern w:val="0"/>
          <w:sz w:val="28"/>
          <w:szCs w:val="28"/>
        </w:rPr>
        <w:t>- 8 април – Лазарица</w:t>
      </w:r>
    </w:p>
    <w:p w14:paraId="4FB7171F" w14:textId="77777777" w:rsidR="00E2305D" w:rsidRDefault="00E2305D" w:rsidP="00E2305D">
      <w:pPr>
        <w:spacing w:after="200" w:line="276" w:lineRule="auto"/>
        <w:jc w:val="both"/>
        <w:rPr>
          <w:rFonts w:ascii="Book Antiqua" w:hAnsi="Book Antiqua"/>
          <w:kern w:val="0"/>
          <w:sz w:val="28"/>
          <w:szCs w:val="28"/>
        </w:rPr>
      </w:pPr>
      <w:r>
        <w:rPr>
          <w:rFonts w:ascii="Book Antiqua" w:hAnsi="Book Antiqua"/>
          <w:kern w:val="0"/>
          <w:sz w:val="28"/>
          <w:szCs w:val="28"/>
        </w:rPr>
        <w:t xml:space="preserve"> - 9 април – Цветница </w:t>
      </w:r>
    </w:p>
    <w:p w14:paraId="3DFED1B6" w14:textId="77777777" w:rsidR="00E2305D" w:rsidRDefault="00E2305D" w:rsidP="00E2305D">
      <w:pPr>
        <w:spacing w:after="200" w:line="276" w:lineRule="auto"/>
        <w:jc w:val="both"/>
        <w:rPr>
          <w:rFonts w:ascii="Book Antiqua" w:hAnsi="Book Antiqua"/>
          <w:kern w:val="0"/>
          <w:sz w:val="28"/>
          <w:szCs w:val="28"/>
        </w:rPr>
      </w:pPr>
      <w:r>
        <w:rPr>
          <w:rFonts w:ascii="Book Antiqua" w:hAnsi="Book Antiqua"/>
          <w:kern w:val="0"/>
          <w:sz w:val="28"/>
          <w:szCs w:val="28"/>
        </w:rPr>
        <w:t xml:space="preserve"> - 24 май – Учениците на Кирил и Методий</w:t>
      </w:r>
    </w:p>
    <w:p w14:paraId="73BFF799" w14:textId="77777777" w:rsidR="00E2305D" w:rsidRDefault="00E2305D" w:rsidP="00E2305D">
      <w:pPr>
        <w:spacing w:after="200" w:line="276" w:lineRule="auto"/>
        <w:jc w:val="both"/>
        <w:rPr>
          <w:rFonts w:ascii="Book Antiqua" w:hAnsi="Book Antiqua"/>
          <w:kern w:val="0"/>
          <w:sz w:val="28"/>
          <w:szCs w:val="28"/>
        </w:rPr>
      </w:pPr>
      <w:r>
        <w:rPr>
          <w:rFonts w:ascii="Book Antiqua" w:hAnsi="Book Antiqua"/>
          <w:kern w:val="0"/>
          <w:sz w:val="28"/>
          <w:szCs w:val="28"/>
        </w:rPr>
        <w:t xml:space="preserve">-Онлайн списък със задължителни книги за лятото по класове </w:t>
      </w:r>
      <w:r>
        <w:rPr>
          <w:rFonts w:ascii="Book Antiqua" w:hAnsi="Book Antiqua"/>
          <w:kern w:val="0"/>
          <w:sz w:val="28"/>
          <w:szCs w:val="28"/>
        </w:rPr>
        <w:br/>
        <w:t>- 6 септември - фотовитина</w:t>
      </w:r>
    </w:p>
    <w:p w14:paraId="268AA989" w14:textId="77777777" w:rsidR="00E2305D" w:rsidRDefault="00E2305D" w:rsidP="00E2305D">
      <w:pPr>
        <w:spacing w:after="200" w:line="276" w:lineRule="auto"/>
        <w:jc w:val="both"/>
        <w:rPr>
          <w:rFonts w:ascii="Book Antiqua" w:hAnsi="Book Antiqua"/>
          <w:kern w:val="0"/>
          <w:sz w:val="28"/>
          <w:szCs w:val="28"/>
        </w:rPr>
      </w:pPr>
      <w:r>
        <w:rPr>
          <w:rFonts w:ascii="Book Antiqua" w:hAnsi="Book Antiqua"/>
          <w:kern w:val="0"/>
          <w:sz w:val="28"/>
          <w:szCs w:val="28"/>
        </w:rPr>
        <w:t>- 22 септември-фотовитрина</w:t>
      </w:r>
    </w:p>
    <w:p w14:paraId="3096B779" w14:textId="77777777" w:rsidR="00E2305D" w:rsidRDefault="00E2305D" w:rsidP="00E2305D">
      <w:pPr>
        <w:spacing w:after="200" w:line="276" w:lineRule="auto"/>
      </w:pPr>
      <w:r>
        <w:rPr>
          <w:rFonts w:ascii="Book Antiqua" w:hAnsi="Book Antiqua"/>
          <w:kern w:val="0"/>
          <w:sz w:val="28"/>
          <w:szCs w:val="28"/>
        </w:rPr>
        <w:t xml:space="preserve">– С дъх на Коледа- изработване на украса и Коледни картички и украсяване на елхата  до читалището </w:t>
      </w:r>
      <w:r>
        <w:rPr>
          <w:rFonts w:ascii="Book Antiqua" w:hAnsi="Book Antiqua"/>
          <w:kern w:val="0"/>
          <w:sz w:val="28"/>
          <w:szCs w:val="28"/>
        </w:rPr>
        <w:br/>
        <w:t>*През цялата година подреждане на кътове и витрини свързани с юбилейни дати и годишнини на известни автори и личности</w:t>
      </w:r>
    </w:p>
    <w:p w14:paraId="21097A78" w14:textId="77777777" w:rsidR="00E2305D" w:rsidRDefault="00E2305D" w:rsidP="00E2305D">
      <w:pPr>
        <w:widowControl w:val="0"/>
        <w:spacing w:after="200" w:line="276" w:lineRule="auto"/>
        <w:jc w:val="both"/>
      </w:pPr>
      <w:r>
        <w:rPr>
          <w:rFonts w:ascii="Book Antiqua" w:eastAsia="SimSun" w:hAnsi="Book Antiqua" w:cs="Tahoma"/>
          <w:b/>
          <w:sz w:val="28"/>
          <w:szCs w:val="28"/>
          <w:lang w:val="en-US"/>
        </w:rPr>
        <w:t>II</w:t>
      </w:r>
      <w:r>
        <w:rPr>
          <w:rFonts w:ascii="Book Antiqua" w:eastAsia="SimSun" w:hAnsi="Book Antiqua" w:cs="Tahoma"/>
          <w:b/>
          <w:sz w:val="28"/>
          <w:szCs w:val="28"/>
        </w:rPr>
        <w:t>І</w:t>
      </w:r>
      <w:r>
        <w:rPr>
          <w:rFonts w:ascii="Book Antiqua" w:eastAsia="SimSun" w:hAnsi="Book Antiqua" w:cs="Tahoma"/>
          <w:b/>
          <w:sz w:val="28"/>
          <w:szCs w:val="28"/>
          <w:lang w:val="en-US"/>
        </w:rPr>
        <w:t xml:space="preserve">. </w:t>
      </w:r>
      <w:r>
        <w:rPr>
          <w:rFonts w:ascii="Book Antiqua" w:eastAsia="SimSun" w:hAnsi="Book Antiqua" w:cs="Tahoma"/>
          <w:b/>
          <w:sz w:val="28"/>
          <w:szCs w:val="28"/>
        </w:rPr>
        <w:t>КУЛТУРНО – МАСОВА ДЕЙНОСТ И ЛЮБИТЕЛСКО ТВОРЧЕСТВО</w:t>
      </w:r>
    </w:p>
    <w:p w14:paraId="03AC1B73" w14:textId="77777777" w:rsidR="00E2305D" w:rsidRDefault="00E2305D" w:rsidP="00E2305D">
      <w:pPr>
        <w:widowControl w:val="0"/>
        <w:spacing w:after="200" w:line="276" w:lineRule="auto"/>
        <w:jc w:val="both"/>
        <w:rPr>
          <w:rFonts w:ascii="Book Antiqua" w:eastAsia="SimSun" w:hAnsi="Book Antiqua" w:cs="Tahoma"/>
          <w:b/>
          <w:sz w:val="28"/>
          <w:szCs w:val="28"/>
        </w:rPr>
      </w:pPr>
      <w:r>
        <w:rPr>
          <w:rFonts w:ascii="Book Antiqua" w:eastAsia="SimSun" w:hAnsi="Book Antiqua" w:cs="Tahoma"/>
          <w:b/>
          <w:sz w:val="28"/>
          <w:szCs w:val="28"/>
        </w:rPr>
        <w:t>Любителско творчество. Фолклор. Участия на Фолклорна група „Дамско сърце“</w:t>
      </w:r>
    </w:p>
    <w:p w14:paraId="7CA5B3AF" w14:textId="77777777" w:rsidR="00E2305D" w:rsidRDefault="00E2305D" w:rsidP="00E2305D">
      <w:pPr>
        <w:widowControl w:val="0"/>
        <w:spacing w:after="200" w:line="276" w:lineRule="auto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>Участия в концерти и събития:</w:t>
      </w:r>
      <w:r>
        <w:rPr>
          <w:rFonts w:ascii="Book Antiqua" w:eastAsia="SimSun" w:hAnsi="Book Antiqua" w:cs="Tahoma"/>
          <w:sz w:val="28"/>
          <w:szCs w:val="28"/>
        </w:rPr>
        <w:br/>
        <w:t>На 30.04.2023 ЖФГ”Дамско сърце” взе участие в Първия фестивал“Песните на Златка Ставрева“ в гр.Бургас,където получихме</w:t>
      </w:r>
      <w:r>
        <w:rPr>
          <w:rFonts w:ascii="Book Antiqua" w:eastAsia="SimSun" w:hAnsi="Book Antiqua" w:cs="Tahoma"/>
          <w:sz w:val="28"/>
          <w:szCs w:val="28"/>
        </w:rPr>
        <w:br/>
        <w:t>голямата награда на Кмета на гр.Бургас</w:t>
      </w:r>
      <w:r>
        <w:rPr>
          <w:rFonts w:ascii="Book Antiqua" w:eastAsia="SimSun" w:hAnsi="Book Antiqua" w:cs="Tahoma"/>
          <w:sz w:val="28"/>
          <w:szCs w:val="28"/>
        </w:rPr>
        <w:br/>
      </w:r>
      <w:r>
        <w:rPr>
          <w:rFonts w:ascii="Book Antiqua" w:eastAsia="SimSun" w:hAnsi="Book Antiqua" w:cs="Tahoma"/>
          <w:sz w:val="28"/>
          <w:szCs w:val="28"/>
        </w:rPr>
        <w:br/>
        <w:t>През месец юни се включихме в традиционния Шопски празник в гр.Елин Пелин, втория фестивал”Гозбите на шопа”и ревюто на автентични шопски костюми. Самодейките ни са и добри кулинарки.</w:t>
      </w:r>
      <w:r>
        <w:rPr>
          <w:rFonts w:ascii="Book Antiqua" w:eastAsia="SimSun" w:hAnsi="Book Antiqua" w:cs="Tahoma"/>
          <w:sz w:val="28"/>
          <w:szCs w:val="28"/>
        </w:rPr>
        <w:br/>
      </w:r>
      <w:r>
        <w:rPr>
          <w:rFonts w:ascii="Book Antiqua" w:eastAsia="SimSun" w:hAnsi="Book Antiqua" w:cs="Tahoma"/>
          <w:sz w:val="28"/>
          <w:szCs w:val="28"/>
        </w:rPr>
        <w:br/>
        <w:t>На 01.07.2023 г. В НФФ“Пауталия“ гр.Кюстендил- бяхме отличени с     1 -вото място</w:t>
      </w:r>
      <w:r>
        <w:rPr>
          <w:rFonts w:ascii="Book Antiqua" w:eastAsia="SimSun" w:hAnsi="Book Antiqua" w:cs="Tahoma"/>
          <w:sz w:val="28"/>
          <w:szCs w:val="28"/>
        </w:rPr>
        <w:br/>
        <w:t xml:space="preserve">На МФФ”Фолклорни нюанси”-Китен 08.08.2023 г.получихме  </w:t>
      </w:r>
      <w:r>
        <w:rPr>
          <w:rFonts w:ascii="Book Antiqua" w:eastAsia="SimSun" w:hAnsi="Book Antiqua" w:cs="Tahoma"/>
          <w:sz w:val="28"/>
          <w:szCs w:val="28"/>
        </w:rPr>
        <w:lastRenderedPageBreak/>
        <w:t>грамоти и плакет за отлично представяне.</w:t>
      </w:r>
      <w:r>
        <w:rPr>
          <w:rFonts w:ascii="Book Antiqua" w:eastAsia="SimSun" w:hAnsi="Book Antiqua" w:cs="Tahoma"/>
          <w:sz w:val="28"/>
          <w:szCs w:val="28"/>
        </w:rPr>
        <w:br/>
        <w:t xml:space="preserve">През м.септември 2023 г. с ЖФГ взехме участие в отпразнуване </w:t>
      </w:r>
      <w:r>
        <w:rPr>
          <w:rFonts w:ascii="Book Antiqua" w:eastAsia="SimSun" w:hAnsi="Book Antiqua" w:cs="Tahoma"/>
          <w:sz w:val="28"/>
          <w:szCs w:val="28"/>
          <w:lang w:val="en-US"/>
        </w:rPr>
        <w:t xml:space="preserve">95 </w:t>
      </w:r>
      <w:r>
        <w:rPr>
          <w:rFonts w:ascii="Book Antiqua" w:eastAsia="SimSun" w:hAnsi="Book Antiqua" w:cs="Tahoma"/>
          <w:sz w:val="28"/>
          <w:szCs w:val="28"/>
        </w:rPr>
        <w:t>годишнина от създаването на читалището в с.Огняново.</w:t>
      </w:r>
      <w:r>
        <w:rPr>
          <w:rFonts w:ascii="Book Antiqua" w:eastAsia="SimSun" w:hAnsi="Book Antiqua" w:cs="Tahoma"/>
          <w:sz w:val="28"/>
          <w:szCs w:val="28"/>
        </w:rPr>
        <w:br/>
        <w:t>Самодейките ни от ЖФГ редовно се включват в помощ на църковното настоятелство за приготвянето на курбан за съответните църковни празници-Димитровден и Петровден.</w:t>
      </w:r>
    </w:p>
    <w:p w14:paraId="7BEB4784" w14:textId="77777777" w:rsidR="00E2305D" w:rsidRDefault="00E2305D" w:rsidP="00E2305D">
      <w:pPr>
        <w:widowControl w:val="0"/>
        <w:spacing w:after="0" w:line="240" w:lineRule="auto"/>
        <w:jc w:val="both"/>
      </w:pPr>
      <w:r>
        <w:rPr>
          <w:rFonts w:ascii="Book Antiqua" w:eastAsia="Andale Sans UI" w:hAnsi="Book Antiqua" w:cs="Tahoma"/>
          <w:b/>
          <w:sz w:val="28"/>
          <w:szCs w:val="28"/>
          <w:lang w:eastAsia="ja-JP" w:bidi="fa-IR"/>
        </w:rPr>
        <w:t xml:space="preserve">ШКОЛА ПО НАРОДНИ ТАНЦИ „ДОГАНЧЕ“. </w:t>
      </w:r>
      <w:r>
        <w:rPr>
          <w:rFonts w:ascii="Book Antiqua" w:eastAsia="Andale Sans UI" w:hAnsi="Book Antiqua" w:cs="Tahoma"/>
          <w:sz w:val="28"/>
          <w:szCs w:val="28"/>
          <w:lang w:eastAsia="ja-JP" w:bidi="fa-IR"/>
        </w:rPr>
        <w:t xml:space="preserve">Изучават се български народни танци. За деца. </w:t>
      </w:r>
    </w:p>
    <w:p w14:paraId="0C239867" w14:textId="77777777" w:rsidR="00E2305D" w:rsidRDefault="00E2305D" w:rsidP="00E2305D">
      <w:pPr>
        <w:widowControl w:val="0"/>
        <w:spacing w:after="0" w:line="240" w:lineRule="auto"/>
        <w:jc w:val="both"/>
        <w:rPr>
          <w:rFonts w:ascii="Book Antiqua" w:eastAsia="Andale Sans UI" w:hAnsi="Book Antiqua" w:cs="Tahoma"/>
          <w:sz w:val="28"/>
          <w:szCs w:val="28"/>
          <w:lang w:eastAsia="ja-JP" w:bidi="fa-IR"/>
        </w:rPr>
      </w:pPr>
      <w:r>
        <w:rPr>
          <w:rFonts w:ascii="Book Antiqua" w:eastAsia="Andale Sans UI" w:hAnsi="Book Antiqua" w:cs="Tahoma"/>
          <w:sz w:val="28"/>
          <w:szCs w:val="28"/>
          <w:lang w:eastAsia="ja-JP" w:bidi="fa-IR"/>
        </w:rPr>
        <w:t>Участия:</w:t>
      </w:r>
    </w:p>
    <w:p w14:paraId="4C9A6E3A" w14:textId="77777777" w:rsidR="00E2305D" w:rsidRDefault="00E2305D" w:rsidP="00E2305D">
      <w:pPr>
        <w:widowControl w:val="0"/>
        <w:spacing w:after="0" w:line="240" w:lineRule="auto"/>
        <w:rPr>
          <w:rFonts w:ascii="Book Antiqua" w:eastAsia="Andale Sans UI" w:hAnsi="Book Antiqua" w:cs="Tahoma"/>
          <w:sz w:val="28"/>
          <w:szCs w:val="28"/>
          <w:lang w:eastAsia="ja-JP" w:bidi="fa-IR"/>
        </w:rPr>
      </w:pPr>
      <w:r>
        <w:rPr>
          <w:rFonts w:ascii="Book Antiqua" w:eastAsia="Andale Sans UI" w:hAnsi="Book Antiqua" w:cs="Tahoma"/>
          <w:sz w:val="28"/>
          <w:szCs w:val="28"/>
          <w:lang w:eastAsia="ja-JP" w:bidi="fa-IR"/>
        </w:rPr>
        <w:t>Шопски празник-гр.Елин Пелин –юни 2023 г.</w:t>
      </w:r>
      <w:r>
        <w:rPr>
          <w:rFonts w:ascii="Book Antiqua" w:eastAsia="Andale Sans UI" w:hAnsi="Book Antiqua" w:cs="Tahoma"/>
          <w:sz w:val="28"/>
          <w:szCs w:val="28"/>
          <w:lang w:eastAsia="ja-JP" w:bidi="fa-IR"/>
        </w:rPr>
        <w:br/>
        <w:t>Селищен празник-25.06.2023 г.</w:t>
      </w:r>
      <w:r>
        <w:rPr>
          <w:rFonts w:ascii="Book Antiqua" w:eastAsia="Andale Sans UI" w:hAnsi="Book Antiqua" w:cs="Tahoma"/>
          <w:sz w:val="28"/>
          <w:szCs w:val="28"/>
          <w:lang w:eastAsia="ja-JP" w:bidi="fa-IR"/>
        </w:rPr>
        <w:br/>
        <w:t>МФФ”Фолклорни нюанси”Китен-08.08..2023 г.</w:t>
      </w:r>
      <w:r>
        <w:rPr>
          <w:rFonts w:ascii="Book Antiqua" w:eastAsia="Andale Sans UI" w:hAnsi="Book Antiqua" w:cs="Tahoma"/>
          <w:sz w:val="28"/>
          <w:szCs w:val="28"/>
          <w:lang w:eastAsia="ja-JP" w:bidi="fa-IR"/>
        </w:rPr>
        <w:br/>
        <w:t>ФФ„Златна есен 2023”-София ноември 2023</w:t>
      </w:r>
    </w:p>
    <w:p w14:paraId="5B83737F" w14:textId="77777777" w:rsidR="00E2305D" w:rsidRDefault="00E2305D" w:rsidP="00E2305D">
      <w:pPr>
        <w:widowControl w:val="0"/>
        <w:spacing w:after="0" w:line="240" w:lineRule="auto"/>
        <w:jc w:val="both"/>
        <w:rPr>
          <w:rFonts w:eastAsia="SimSun" w:cs="Tahoma"/>
        </w:rPr>
      </w:pPr>
    </w:p>
    <w:p w14:paraId="5CF2B377" w14:textId="77777777" w:rsidR="00E2305D" w:rsidRDefault="00E2305D" w:rsidP="00E2305D">
      <w:pPr>
        <w:widowControl w:val="0"/>
        <w:spacing w:after="200" w:line="276" w:lineRule="auto"/>
        <w:jc w:val="both"/>
      </w:pPr>
      <w:r>
        <w:rPr>
          <w:rFonts w:ascii="Book Antiqua" w:eastAsia="SimSun" w:hAnsi="Book Antiqua" w:cs="Tahoma"/>
          <w:b/>
          <w:sz w:val="28"/>
          <w:szCs w:val="28"/>
          <w:lang w:val="en-US"/>
        </w:rPr>
        <w:t>I</w:t>
      </w:r>
      <w:r>
        <w:rPr>
          <w:rFonts w:ascii="Book Antiqua" w:eastAsia="SimSun" w:hAnsi="Book Antiqua" w:cs="Tahoma"/>
          <w:b/>
          <w:sz w:val="28"/>
          <w:szCs w:val="28"/>
        </w:rPr>
        <w:t>V</w:t>
      </w:r>
      <w:r>
        <w:rPr>
          <w:rFonts w:ascii="Book Antiqua" w:eastAsia="SimSun" w:hAnsi="Book Antiqua" w:cs="Tahoma"/>
          <w:b/>
          <w:sz w:val="28"/>
          <w:szCs w:val="28"/>
          <w:lang w:val="en-US"/>
        </w:rPr>
        <w:t>.</w:t>
      </w:r>
      <w:r>
        <w:rPr>
          <w:rFonts w:ascii="Book Antiqua" w:eastAsia="SimSun" w:hAnsi="Book Antiqua" w:cs="Tahoma"/>
          <w:b/>
          <w:sz w:val="28"/>
          <w:szCs w:val="28"/>
        </w:rPr>
        <w:t>Други</w:t>
      </w:r>
      <w:r>
        <w:rPr>
          <w:rFonts w:ascii="Book Antiqua" w:eastAsia="SimSun" w:hAnsi="Book Antiqua" w:cs="Tahoma"/>
          <w:b/>
          <w:sz w:val="28"/>
          <w:szCs w:val="28"/>
        </w:rPr>
        <w:br/>
      </w:r>
      <w:r>
        <w:rPr>
          <w:rFonts w:ascii="Book Antiqua" w:eastAsia="SimSun" w:hAnsi="Book Antiqua" w:cs="Tahoma"/>
          <w:sz w:val="28"/>
          <w:szCs w:val="28"/>
        </w:rPr>
        <w:t xml:space="preserve">На 01.01.2023 г. </w:t>
      </w:r>
      <w:r>
        <w:rPr>
          <w:rFonts w:ascii="Book Antiqua" w:eastAsia="SimSun" w:hAnsi="Book Antiqua" w:cs="Tahoma"/>
          <w:b/>
          <w:sz w:val="28"/>
          <w:szCs w:val="28"/>
        </w:rPr>
        <w:t xml:space="preserve">Сурвакарската група </w:t>
      </w:r>
      <w:r>
        <w:rPr>
          <w:rFonts w:ascii="Book Antiqua" w:eastAsia="SimSun" w:hAnsi="Book Antiqua" w:cs="Tahoma"/>
          <w:sz w:val="28"/>
          <w:szCs w:val="28"/>
        </w:rPr>
        <w:t>поздрави жителите на селото и им пожела здраве и късмет.</w:t>
      </w:r>
    </w:p>
    <w:p w14:paraId="65DBBE62" w14:textId="77777777" w:rsidR="00E2305D" w:rsidRDefault="00E2305D" w:rsidP="00E2305D">
      <w:pPr>
        <w:widowControl w:val="0"/>
        <w:spacing w:after="200" w:line="276" w:lineRule="auto"/>
        <w:jc w:val="both"/>
      </w:pPr>
      <w:r>
        <w:rPr>
          <w:rFonts w:ascii="Book Antiqua" w:eastAsia="SimSun" w:hAnsi="Book Antiqua" w:cs="Tahoma"/>
          <w:b/>
          <w:sz w:val="28"/>
          <w:szCs w:val="28"/>
        </w:rPr>
        <w:t>Битова група Деведжии</w:t>
      </w:r>
      <w:r>
        <w:rPr>
          <w:rFonts w:ascii="Book Antiqua" w:eastAsia="SimSun" w:hAnsi="Book Antiqua" w:cs="Tahoma"/>
          <w:sz w:val="28"/>
          <w:szCs w:val="28"/>
        </w:rPr>
        <w:t>-На 14.01.2023 групата обходи домовете в селото и пожела на стопаните здраве,благополучие и берекет.</w:t>
      </w:r>
    </w:p>
    <w:p w14:paraId="3A23B3DB" w14:textId="77777777" w:rsidR="00E2305D" w:rsidRDefault="00E2305D" w:rsidP="00E2305D">
      <w:pPr>
        <w:widowControl w:val="0"/>
        <w:spacing w:after="200" w:line="276" w:lineRule="auto"/>
      </w:pPr>
      <w:r>
        <w:rPr>
          <w:rFonts w:ascii="Book Antiqua" w:eastAsia="SimSun" w:hAnsi="Book Antiqua" w:cs="Tahoma"/>
          <w:b/>
          <w:sz w:val="28"/>
          <w:szCs w:val="28"/>
        </w:rPr>
        <w:t>Битова група Лазарки</w:t>
      </w:r>
      <w:r>
        <w:rPr>
          <w:rFonts w:ascii="Book Antiqua" w:eastAsia="SimSun" w:hAnsi="Book Antiqua" w:cs="Tahoma"/>
          <w:b/>
          <w:sz w:val="28"/>
          <w:szCs w:val="28"/>
        </w:rPr>
        <w:br/>
      </w:r>
      <w:r>
        <w:rPr>
          <w:rFonts w:ascii="Book Antiqua" w:eastAsia="SimSun" w:hAnsi="Book Antiqua" w:cs="Tahoma"/>
          <w:sz w:val="28"/>
          <w:szCs w:val="28"/>
        </w:rPr>
        <w:t>Красиви лазарки посетиха домовете на жителите в селото и съседните села-Богданлия,Караполци,Огняново на 08.04.2023. Възрастните хора ги посрещнаха със сълзи на очи и радостта им бе неописуема.</w:t>
      </w:r>
    </w:p>
    <w:p w14:paraId="06B7B4E0" w14:textId="77777777" w:rsidR="00E2305D" w:rsidRDefault="00E2305D" w:rsidP="00E2305D">
      <w:pPr>
        <w:widowControl w:val="0"/>
        <w:spacing w:after="200" w:line="276" w:lineRule="auto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>На 31.12.2022 и 01.01.2023 пред чешма „Гайдарец”в гр.Елин Пелин взехме участие в ритуала”Топене и вадене на пръстени”.</w:t>
      </w:r>
      <w:r>
        <w:rPr>
          <w:rFonts w:ascii="Book Antiqua" w:eastAsia="SimSun" w:hAnsi="Book Antiqua" w:cs="Tahoma"/>
          <w:sz w:val="28"/>
          <w:szCs w:val="28"/>
        </w:rPr>
        <w:br/>
      </w:r>
      <w:r>
        <w:rPr>
          <w:rFonts w:ascii="Book Antiqua" w:eastAsia="SimSun" w:hAnsi="Book Antiqua" w:cs="Tahoma"/>
          <w:sz w:val="28"/>
          <w:szCs w:val="28"/>
        </w:rPr>
        <w:br/>
        <w:t>На 19 февруари в библиотеката подредихме тематичен кът витрина за Апостола на свободата.</w:t>
      </w:r>
      <w:r>
        <w:rPr>
          <w:rFonts w:ascii="Book Antiqua" w:eastAsia="SimSun" w:hAnsi="Book Antiqua" w:cs="Tahoma"/>
          <w:sz w:val="28"/>
          <w:szCs w:val="28"/>
        </w:rPr>
        <w:br/>
        <w:t xml:space="preserve">  А група самодейци поднесоха цветя пред паметника на Васил Левски в гр.София        </w:t>
      </w:r>
    </w:p>
    <w:p w14:paraId="50A2A075" w14:textId="77777777" w:rsidR="00E2305D" w:rsidRDefault="00E2305D" w:rsidP="00E2305D">
      <w:pPr>
        <w:spacing w:after="200" w:line="276" w:lineRule="auto"/>
      </w:pP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Book Antiqua" w:eastAsia="SimSun" w:hAnsi="Book Antiqua" w:cs="Tahoma"/>
          <w:sz w:val="28"/>
          <w:szCs w:val="28"/>
        </w:rPr>
        <w:t xml:space="preserve">25.02.2023 бе „Празник на  любовта и виното” в читалището в гр.Елин Пелин.Наша самодейка бе сред изпълнителите на </w:t>
      </w:r>
      <w:r>
        <w:rPr>
          <w:rFonts w:ascii="Book Antiqua" w:eastAsia="SimSun" w:hAnsi="Book Antiqua" w:cs="Tahoma"/>
          <w:sz w:val="28"/>
          <w:szCs w:val="28"/>
        </w:rPr>
        <w:lastRenderedPageBreak/>
        <w:t>ВГ”Нежни струни”</w:t>
      </w:r>
      <w:r>
        <w:rPr>
          <w:rFonts w:ascii="Book Antiqua" w:eastAsia="SimSun" w:hAnsi="Book Antiqua" w:cs="Tahoma"/>
          <w:sz w:val="28"/>
          <w:szCs w:val="28"/>
        </w:rPr>
        <w:br/>
        <w:t>На 28 февруари украсихме мартенско дърво до пилоните на читалището в очакване на първия мартенски ден.С пролетна украса бяха украсени фоайетата,библиотеката и зали в читалището.</w:t>
      </w:r>
      <w:r>
        <w:rPr>
          <w:rFonts w:ascii="Book Antiqua" w:eastAsia="SimSun" w:hAnsi="Book Antiqua" w:cs="Tahoma"/>
          <w:sz w:val="28"/>
          <w:szCs w:val="28"/>
        </w:rPr>
        <w:br/>
        <w:t>Изработихме мартеници,които подарихме за здраве на жителите в Община Елин Пелин.</w:t>
      </w:r>
      <w:r>
        <w:rPr>
          <w:rFonts w:ascii="Book Antiqua" w:eastAsia="SimSun" w:hAnsi="Book Antiqua" w:cs="Tahoma"/>
          <w:sz w:val="28"/>
          <w:szCs w:val="28"/>
        </w:rPr>
        <w:br/>
        <w:t>На 01.03.2023 тържествено с песни и танци отпразнувахме Деня на самодееца.</w:t>
      </w:r>
      <w:r>
        <w:rPr>
          <w:rFonts w:ascii="Book Antiqua" w:eastAsia="SimSun" w:hAnsi="Book Antiqua" w:cs="Tahoma"/>
          <w:sz w:val="28"/>
          <w:szCs w:val="28"/>
        </w:rPr>
        <w:br/>
        <w:t>С нашата баба Марта и мартенички изненадахме и децата от ЦДГ“Камбанка“</w:t>
      </w:r>
      <w:r>
        <w:rPr>
          <w:rFonts w:ascii="Book Antiqua" w:eastAsia="SimSun" w:hAnsi="Book Antiqua" w:cs="Tahoma"/>
          <w:sz w:val="28"/>
          <w:szCs w:val="28"/>
        </w:rPr>
        <w:br/>
        <w:t>На 8 март взехме участие в Осмомартенско парти с жените от читалището .Всички дами получиха цветя за празника и сувенири.</w:t>
      </w:r>
      <w:r>
        <w:rPr>
          <w:rFonts w:ascii="Book Antiqua" w:eastAsia="SimSun" w:hAnsi="Book Antiqua" w:cs="Tahoma"/>
          <w:sz w:val="28"/>
          <w:szCs w:val="28"/>
        </w:rPr>
        <w:br/>
        <w:t>През седмицата на детската книга гости в библиотеката бяха малките сладурковци от ЦДГ”Камбанка”.Усмивки грееха на лицата им когато слушаха с вълнение български народни приказки,изпълнени артистично от библиотекарката</w:t>
      </w:r>
      <w:r>
        <w:rPr>
          <w:rFonts w:ascii="Book Antiqua" w:eastAsia="SimSun" w:hAnsi="Book Antiqua" w:cs="Tahoma"/>
          <w:sz w:val="28"/>
          <w:szCs w:val="28"/>
        </w:rPr>
        <w:br/>
        <w:t>В навечерието на Великденските празници           изработихме красиви сувенири за великденския базар.Отлично бе представянето на нашата художничка Елизабет Лазарова.</w:t>
      </w:r>
      <w:r>
        <w:br/>
      </w:r>
      <w:r>
        <w:rPr>
          <w:rFonts w:ascii="Book Antiqua" w:eastAsia="SimSun" w:hAnsi="Book Antiqua" w:cs="Tahoma"/>
          <w:sz w:val="28"/>
          <w:szCs w:val="28"/>
        </w:rPr>
        <w:t>През месец април 2023 г.се включихме във великденския базар организиран от Община Елин Пелин</w:t>
      </w:r>
      <w:r>
        <w:rPr>
          <w:rFonts w:ascii="Book Antiqua" w:eastAsia="SimSun" w:hAnsi="Book Antiqua" w:cs="Tahoma"/>
          <w:sz w:val="28"/>
          <w:szCs w:val="28"/>
        </w:rPr>
        <w:br/>
        <w:t>На 2 юни поднесохме цветя на паметника на загиналите за Родината.</w:t>
      </w:r>
      <w:r>
        <w:rPr>
          <w:rFonts w:ascii="Book Antiqua" w:eastAsia="SimSun" w:hAnsi="Book Antiqua" w:cs="Tahoma"/>
          <w:sz w:val="28"/>
          <w:szCs w:val="28"/>
        </w:rPr>
        <w:br/>
        <w:t>Тържествено отпразнувахме нашия Селищен празник и играхме до насита под звуците на песните на певиците на 24.06.2023г.</w:t>
      </w:r>
      <w:r>
        <w:rPr>
          <w:rFonts w:ascii="Book Antiqua" w:eastAsia="SimSun" w:hAnsi="Book Antiqua" w:cs="Tahoma"/>
          <w:sz w:val="28"/>
          <w:szCs w:val="28"/>
        </w:rPr>
        <w:br/>
        <w:t>През месец юни 2023 г.нашата самодейка участва в НФ на старата градска и шлагерна песен „От небето идва любовта” в  с.Чавдар.</w:t>
      </w:r>
      <w:r>
        <w:rPr>
          <w:rFonts w:ascii="Book Antiqua" w:eastAsia="SimSun" w:hAnsi="Book Antiqua" w:cs="Tahoma"/>
          <w:sz w:val="28"/>
          <w:szCs w:val="28"/>
        </w:rPr>
        <w:br/>
        <w:t>На 02.07.2023 г.взехме участие в НФ“Пауталия“ в гр.Кюстендил.Класирахме се на 1 място.</w:t>
      </w:r>
      <w:r>
        <w:rPr>
          <w:rFonts w:ascii="Book Antiqua" w:eastAsia="SimSun" w:hAnsi="Book Antiqua" w:cs="Tahoma"/>
          <w:sz w:val="28"/>
          <w:szCs w:val="28"/>
        </w:rPr>
        <w:br/>
        <w:t>Август -08.08.2023 г.-Участие в МФФ“Фолклорни нюанси“гр.Китен</w:t>
      </w:r>
      <w:r>
        <w:rPr>
          <w:rFonts w:ascii="Book Antiqua" w:eastAsia="SimSun" w:hAnsi="Book Antiqua" w:cs="Tahoma"/>
          <w:sz w:val="28"/>
          <w:szCs w:val="28"/>
        </w:rPr>
        <w:br/>
        <w:t>От 15 септември продължи дейността на детски оркестър-кларинет,синтезатор и тарамбуки.</w:t>
      </w:r>
      <w:r>
        <w:rPr>
          <w:rFonts w:ascii="Book Antiqua" w:eastAsia="SimSun" w:hAnsi="Book Antiqua" w:cs="Tahoma"/>
          <w:sz w:val="28"/>
          <w:szCs w:val="28"/>
        </w:rPr>
        <w:br/>
        <w:t>От 1 октомври стартира учебната година на Танцовата школа.</w:t>
      </w:r>
      <w:r>
        <w:rPr>
          <w:rFonts w:ascii="Book Antiqua" w:eastAsia="SimSun" w:hAnsi="Book Antiqua" w:cs="Tahoma"/>
          <w:sz w:val="28"/>
          <w:szCs w:val="28"/>
        </w:rPr>
        <w:br/>
        <w:t xml:space="preserve">Проведената Работна среща на колеги от Община Елин Пелин с колеги от Община Ботевград през месец ноември 2023 г.бе </w:t>
      </w:r>
      <w:r>
        <w:rPr>
          <w:rFonts w:ascii="Book Antiqua" w:eastAsia="SimSun" w:hAnsi="Book Antiqua" w:cs="Tahoma"/>
          <w:sz w:val="28"/>
          <w:szCs w:val="28"/>
        </w:rPr>
        <w:lastRenderedPageBreak/>
        <w:t>ползотворна и полезна на която обменихме опит, знания и проблеми за читалищната дейност.</w:t>
      </w:r>
      <w:r>
        <w:rPr>
          <w:rFonts w:ascii="Book Antiqua" w:eastAsia="SimSun" w:hAnsi="Book Antiqua" w:cs="Tahoma"/>
          <w:sz w:val="28"/>
          <w:szCs w:val="28"/>
        </w:rPr>
        <w:br/>
        <w:t>На 29.12.2023 г.проведохме Коледно тържество .Почерпихме се с много вкусотии.</w:t>
      </w:r>
    </w:p>
    <w:p w14:paraId="09F2935B" w14:textId="77777777" w:rsidR="00E2305D" w:rsidRDefault="00E2305D" w:rsidP="00E2305D">
      <w:pPr>
        <w:tabs>
          <w:tab w:val="left" w:pos="5310"/>
        </w:tabs>
        <w:spacing w:after="200" w:line="276" w:lineRule="auto"/>
        <w:jc w:val="both"/>
      </w:pPr>
      <w:r>
        <w:rPr>
          <w:rFonts w:ascii="Book Antiqua" w:eastAsia="SimSun" w:hAnsi="Book Antiqua" w:cs="Tahoma"/>
          <w:b/>
          <w:sz w:val="28"/>
          <w:szCs w:val="28"/>
          <w:lang w:val="en-US"/>
        </w:rPr>
        <w:t xml:space="preserve">V. </w:t>
      </w:r>
      <w:r>
        <w:rPr>
          <w:rFonts w:ascii="Book Antiqua" w:eastAsia="SimSun" w:hAnsi="Book Antiqua" w:cs="Tahoma"/>
          <w:b/>
          <w:sz w:val="28"/>
          <w:szCs w:val="28"/>
        </w:rPr>
        <w:t>СЪВМЕСТНА ПАРТНЬОРСКА ДЕЙНОСТ</w:t>
      </w:r>
      <w:r>
        <w:rPr>
          <w:rFonts w:ascii="Book Antiqua" w:eastAsia="SimSun" w:hAnsi="Book Antiqua" w:cs="Tahoma"/>
          <w:b/>
          <w:sz w:val="28"/>
          <w:szCs w:val="28"/>
        </w:rPr>
        <w:tab/>
      </w:r>
    </w:p>
    <w:p w14:paraId="3A0BBE49" w14:textId="77777777" w:rsidR="00E2305D" w:rsidRDefault="00E2305D" w:rsidP="00E2305D">
      <w:pPr>
        <w:spacing w:after="200" w:line="276" w:lineRule="auto"/>
        <w:jc w:val="both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>1.  Народно читалище”Елин Пелин-1896”гр.Елин Пелин</w:t>
      </w:r>
    </w:p>
    <w:p w14:paraId="6F8FC125" w14:textId="77777777" w:rsidR="00E2305D" w:rsidRDefault="00E2305D" w:rsidP="00E2305D">
      <w:pPr>
        <w:spacing w:after="200" w:line="276" w:lineRule="auto"/>
        <w:ind w:left="30"/>
        <w:jc w:val="both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>2. БАФЦ”Нестия”-гр.София</w:t>
      </w:r>
    </w:p>
    <w:p w14:paraId="78F1A558" w14:textId="77777777" w:rsidR="00E2305D" w:rsidRDefault="00E2305D" w:rsidP="00E2305D">
      <w:pPr>
        <w:spacing w:after="200" w:line="276" w:lineRule="auto"/>
        <w:ind w:left="30"/>
        <w:jc w:val="both"/>
      </w:pPr>
      <w:r>
        <w:rPr>
          <w:rFonts w:ascii="Book Antiqua" w:eastAsia="SimSun" w:hAnsi="Book Antiqua" w:cs="Tahoma"/>
          <w:sz w:val="28"/>
          <w:szCs w:val="28"/>
          <w:lang w:val="en-US"/>
        </w:rPr>
        <w:t xml:space="preserve">3. </w:t>
      </w:r>
      <w:r>
        <w:rPr>
          <w:rFonts w:ascii="Book Antiqua" w:eastAsia="SimSun" w:hAnsi="Book Antiqua" w:cs="Tahoma"/>
          <w:sz w:val="28"/>
          <w:szCs w:val="28"/>
        </w:rPr>
        <w:t>Народно читалище „Христо Ботев-</w:t>
      </w:r>
      <w:proofErr w:type="gramStart"/>
      <w:r>
        <w:rPr>
          <w:rFonts w:ascii="Book Antiqua" w:eastAsia="SimSun" w:hAnsi="Book Antiqua" w:cs="Tahoma"/>
          <w:sz w:val="28"/>
          <w:szCs w:val="28"/>
        </w:rPr>
        <w:t>1924”с.</w:t>
      </w:r>
      <w:proofErr w:type="gramEnd"/>
      <w:r>
        <w:rPr>
          <w:rFonts w:ascii="Book Antiqua" w:eastAsia="SimSun" w:hAnsi="Book Antiqua" w:cs="Tahoma"/>
          <w:sz w:val="28"/>
          <w:szCs w:val="28"/>
        </w:rPr>
        <w:t>Богданлия</w:t>
      </w:r>
    </w:p>
    <w:p w14:paraId="69611960" w14:textId="77777777" w:rsidR="00E2305D" w:rsidRDefault="00E2305D" w:rsidP="00E2305D">
      <w:pPr>
        <w:spacing w:after="200" w:line="276" w:lineRule="auto"/>
        <w:ind w:left="30"/>
        <w:jc w:val="both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>4.Община Елин Пелин</w:t>
      </w:r>
    </w:p>
    <w:p w14:paraId="4D17742E" w14:textId="77777777" w:rsidR="00E2305D" w:rsidRDefault="00E2305D" w:rsidP="00E2305D">
      <w:pPr>
        <w:widowControl w:val="0"/>
        <w:spacing w:after="200" w:line="276" w:lineRule="auto"/>
        <w:jc w:val="both"/>
        <w:rPr>
          <w:rFonts w:ascii="Book Antiqua" w:eastAsia="SimSun" w:hAnsi="Book Antiqua" w:cs="Tahoma"/>
          <w:b/>
          <w:sz w:val="28"/>
          <w:szCs w:val="28"/>
        </w:rPr>
      </w:pPr>
      <w:r>
        <w:rPr>
          <w:rFonts w:ascii="Book Antiqua" w:eastAsia="SimSun" w:hAnsi="Book Antiqua" w:cs="Tahoma"/>
          <w:b/>
          <w:sz w:val="28"/>
          <w:szCs w:val="28"/>
        </w:rPr>
        <w:t xml:space="preserve">VІ.СУБСИДИРАНИ БРОЙКИ                                                  </w:t>
      </w:r>
    </w:p>
    <w:p w14:paraId="17D0EFAA" w14:textId="77777777" w:rsidR="00E2305D" w:rsidRDefault="00E2305D" w:rsidP="00E2305D">
      <w:pPr>
        <w:spacing w:after="200" w:line="276" w:lineRule="auto"/>
        <w:jc w:val="both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>2 субсидирани бройки, от които,</w:t>
      </w:r>
    </w:p>
    <w:p w14:paraId="45871643" w14:textId="77777777" w:rsidR="00E2305D" w:rsidRDefault="00E2305D" w:rsidP="00E2305D">
      <w:pPr>
        <w:spacing w:after="200" w:line="276" w:lineRule="auto"/>
        <w:jc w:val="both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 xml:space="preserve">Светла Евстатиева – секретар - 1 щат </w:t>
      </w:r>
    </w:p>
    <w:p w14:paraId="6A6DE972" w14:textId="77777777" w:rsidR="00E2305D" w:rsidRDefault="00E2305D" w:rsidP="00E2305D">
      <w:pPr>
        <w:spacing w:after="200" w:line="276" w:lineRule="auto"/>
        <w:jc w:val="both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 xml:space="preserve">Йордан Стоянов – хореограф - ½ щат </w:t>
      </w:r>
    </w:p>
    <w:p w14:paraId="15A1A3D7" w14:textId="77777777" w:rsidR="00E2305D" w:rsidRDefault="00E2305D" w:rsidP="00E2305D">
      <w:pPr>
        <w:spacing w:after="200" w:line="276" w:lineRule="auto"/>
        <w:jc w:val="both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 xml:space="preserve">Стоян Кърчев – музикант – ½ щат </w:t>
      </w:r>
    </w:p>
    <w:p w14:paraId="75173862" w14:textId="77777777" w:rsidR="00E2305D" w:rsidRDefault="00E2305D" w:rsidP="00E2305D">
      <w:pPr>
        <w:widowControl w:val="0"/>
        <w:spacing w:after="200" w:line="276" w:lineRule="auto"/>
        <w:jc w:val="both"/>
        <w:rPr>
          <w:rFonts w:ascii="Book Antiqua" w:eastAsia="SimSun" w:hAnsi="Book Antiqua" w:cs="Tahoma"/>
          <w:b/>
          <w:sz w:val="28"/>
          <w:szCs w:val="28"/>
        </w:rPr>
      </w:pPr>
      <w:r>
        <w:rPr>
          <w:rFonts w:ascii="Book Antiqua" w:eastAsia="SimSun" w:hAnsi="Book Antiqua" w:cs="Tahoma"/>
          <w:b/>
          <w:sz w:val="28"/>
          <w:szCs w:val="28"/>
        </w:rPr>
        <w:t>VІІ.МАТЕРИАЛНА БАЗА</w:t>
      </w:r>
    </w:p>
    <w:p w14:paraId="16DAFA2B" w14:textId="77777777" w:rsidR="00E2305D" w:rsidRDefault="00E2305D" w:rsidP="00E2305D">
      <w:pPr>
        <w:spacing w:after="200" w:line="276" w:lineRule="auto"/>
        <w:jc w:val="both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 xml:space="preserve">Читалището е ползвател на сграда, която е публична общинска собственост на улица „Св.Св.Кирил и Методий”№30 с Акт №142 от 29.12.1997г. на ОА гр.Елин Пелин . Разгърнатата площ е 570 кв.м. </w:t>
      </w:r>
    </w:p>
    <w:p w14:paraId="69BC131E" w14:textId="77777777" w:rsidR="00E2305D" w:rsidRDefault="00E2305D" w:rsidP="00E2305D">
      <w:pPr>
        <w:spacing w:after="200" w:line="276" w:lineRule="auto"/>
        <w:jc w:val="both"/>
        <w:rPr>
          <w:rFonts w:ascii="Book Antiqua" w:eastAsia="SimSun" w:hAnsi="Book Antiqua" w:cs="Tahoma"/>
          <w:sz w:val="28"/>
          <w:szCs w:val="28"/>
        </w:rPr>
      </w:pPr>
      <w:r>
        <w:rPr>
          <w:rFonts w:ascii="Book Antiqua" w:eastAsia="SimSun" w:hAnsi="Book Antiqua" w:cs="Tahoma"/>
          <w:sz w:val="28"/>
          <w:szCs w:val="28"/>
        </w:rPr>
        <w:t xml:space="preserve">                                                          Изготвил:С.Евстатиева</w:t>
      </w:r>
    </w:p>
    <w:p w14:paraId="6F365B62" w14:textId="77777777" w:rsidR="00E2305D" w:rsidRDefault="00E2305D" w:rsidP="00E2305D">
      <w:pPr>
        <w:spacing w:after="200" w:line="276" w:lineRule="auto"/>
        <w:jc w:val="both"/>
        <w:rPr>
          <w:rFonts w:ascii="Book Antiqua" w:eastAsia="SimSun" w:hAnsi="Book Antiqua" w:cs="Tahoma"/>
          <w:sz w:val="28"/>
          <w:szCs w:val="28"/>
        </w:rPr>
      </w:pPr>
    </w:p>
    <w:p w14:paraId="135CB79D" w14:textId="77777777" w:rsidR="00E2305D" w:rsidRDefault="00E2305D" w:rsidP="00E2305D">
      <w:pPr>
        <w:spacing w:after="200" w:line="276" w:lineRule="auto"/>
        <w:jc w:val="both"/>
        <w:rPr>
          <w:rFonts w:eastAsia="SimSun" w:cs="Tahoma"/>
        </w:rPr>
      </w:pPr>
    </w:p>
    <w:p w14:paraId="59FF7C6E" w14:textId="77777777" w:rsidR="00E9663E" w:rsidRDefault="00E9663E"/>
    <w:sectPr w:rsidR="00E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5D"/>
    <w:rsid w:val="005E2974"/>
    <w:rsid w:val="00E2305D"/>
    <w:rsid w:val="00E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2789"/>
  <w15:chartTrackingRefBased/>
  <w15:docId w15:val="{5B580AB5-D71A-49D0-B3E2-39FBBF31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5D"/>
    <w:pPr>
      <w:suppressAutoHyphens/>
      <w:autoSpaceDN w:val="0"/>
      <w:spacing w:line="244" w:lineRule="auto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chitalishte_doganovo@outlook.com</dc:creator>
  <cp:keywords/>
  <dc:description/>
  <cp:lastModifiedBy>chitalishte_doganovo@outlook.com</cp:lastModifiedBy>
  <cp:revision>2</cp:revision>
  <dcterms:created xsi:type="dcterms:W3CDTF">2024-03-25T14:07:00Z</dcterms:created>
  <dcterms:modified xsi:type="dcterms:W3CDTF">2024-03-25T14:07:00Z</dcterms:modified>
</cp:coreProperties>
</file>